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附件1</w:t>
      </w:r>
    </w:p>
    <w:p>
      <w:pPr>
        <w:spacing w:line="600" w:lineRule="exact"/>
        <w:ind w:firstLine="178" w:firstLineChars="50"/>
        <w:jc w:val="center"/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u w:val="single"/>
        </w:rPr>
        <w:t xml:space="preserve">     </w:t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</w:rPr>
        <w:t>市（单位）申报</w:t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eastAsia="zh-CN"/>
        </w:rPr>
        <w:t>第六批省级非物质文化遗产代表性项目代表性传承人</w:t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</w:rPr>
        <w:t>清单</w:t>
      </w:r>
    </w:p>
    <w:tbl>
      <w:tblPr>
        <w:tblStyle w:val="4"/>
        <w:tblpPr w:leftFromText="180" w:rightFromText="180" w:vertAnchor="text" w:horzAnchor="page" w:tblpX="1701" w:tblpY="287"/>
        <w:tblOverlap w:val="never"/>
        <w:tblW w:w="13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738"/>
        <w:gridCol w:w="734"/>
        <w:gridCol w:w="750"/>
        <w:gridCol w:w="1275"/>
        <w:gridCol w:w="1650"/>
        <w:gridCol w:w="705"/>
        <w:gridCol w:w="750"/>
        <w:gridCol w:w="720"/>
        <w:gridCol w:w="735"/>
        <w:gridCol w:w="1050"/>
        <w:gridCol w:w="1935"/>
        <w:gridCol w:w="1559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序号</w:t>
            </w:r>
          </w:p>
        </w:tc>
        <w:tc>
          <w:tcPr>
            <w:tcW w:w="514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项目基本信息</w:t>
            </w:r>
          </w:p>
        </w:tc>
        <w:tc>
          <w:tcPr>
            <w:tcW w:w="745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代表性传承人基本信息</w:t>
            </w:r>
          </w:p>
        </w:tc>
        <w:tc>
          <w:tcPr>
            <w:tcW w:w="6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申报地区或单位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入选省级名录时间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（具体到年）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从艺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起始年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当选市级代表性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传承人时间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（具体到年月）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所在单位/主要开展传承活动地区</w:t>
            </w: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3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3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3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3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hint="eastAsia" w:ascii="仿宋_GB2312"/>
          <w:color w:val="000000"/>
        </w:rPr>
      </w:pPr>
    </w:p>
    <w:p>
      <w:pPr>
        <w:spacing w:line="520" w:lineRule="exact"/>
        <w:rPr>
          <w:rFonts w:hint="eastAsia" w:ascii="仿宋" w:hAnsi="仿宋" w:eastAsia="仿宋"/>
          <w:color w:val="000000"/>
        </w:rPr>
      </w:pPr>
      <w:r>
        <w:rPr>
          <w:rFonts w:hint="eastAsia" w:ascii="仿宋_GB2312"/>
          <w:color w:val="000000"/>
        </w:rPr>
        <w:t xml:space="preserve">    </w:t>
      </w:r>
      <w:r>
        <w:rPr>
          <w:rFonts w:hint="eastAsia" w:ascii="仿宋" w:hAnsi="仿宋" w:eastAsia="仿宋"/>
          <w:color w:val="000000"/>
        </w:rPr>
        <w:t>注：1.属于通知中“申报范围”和增补的，请在备注中予以说明。</w:t>
      </w:r>
    </w:p>
    <w:p>
      <w:pPr>
        <w:spacing w:line="520" w:lineRule="exact"/>
        <w:ind w:left="1106" w:leftChars="200" w:hanging="474" w:hangingChars="150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2. 代表性传承人无单位的，可填写主要开展传承活动的地区。</w:t>
      </w:r>
    </w:p>
    <w:p>
      <w:pPr>
        <w:spacing w:line="520" w:lineRule="exact"/>
        <w:ind w:firstLine="632" w:firstLineChars="200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3. 此表可扩展。</w:t>
      </w:r>
    </w:p>
    <w:p>
      <w:pPr>
        <w:autoSpaceDE w:val="0"/>
        <w:autoSpaceDN w:val="0"/>
        <w:adjustRightInd w:val="0"/>
        <w:spacing w:line="560" w:lineRule="exact"/>
        <w:ind w:left="-1264" w:leftChars="-400"/>
        <w:rPr>
          <w:rFonts w:ascii="仿宋_GB2312" w:cs="仿宋_GB2312"/>
          <w:szCs w:val="21"/>
        </w:rPr>
        <w:sectPr>
          <w:pgSz w:w="16838" w:h="11906" w:orient="landscape"/>
          <w:pgMar w:top="1531" w:right="1985" w:bottom="1531" w:left="2098" w:header="851" w:footer="1474" w:gutter="0"/>
          <w:cols w:space="720" w:num="1"/>
          <w:docGrid w:type="linesAndChars" w:linePitch="600" w:charSpace="-849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..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3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6">
    <w:name w:val="page number"/>
    <w:basedOn w:val="5"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2021-06-01T07:34:06Z</dcterms:created>
  <dc:creator>Administrator</dc:creator>
  <cp:lastModifiedBy>Administrator</cp:lastModifiedBy>
  <dcterms:modified xsi:type="dcterms:W3CDTF">2021-06-01T07:34:32Z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746443345EA2413FBA95FB938AE90CAB</vt:lpwstr>
  </property>
</Properties>
</file>