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tbl>
      <w:tblPr>
        <w:tblStyle w:val="4"/>
        <w:tblW w:w="5705" w:type="pct"/>
        <w:tblInd w:w="-5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238"/>
        <w:gridCol w:w="3557"/>
        <w:gridCol w:w="2510"/>
        <w:gridCol w:w="19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国家级非物质文化遗产代表性传承人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 w:bidi="ar"/>
              </w:rPr>
              <w:t>2021</w:t>
            </w:r>
            <w:r>
              <w:rPr>
                <w:rStyle w:val="7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 w:bidi="ar"/>
              </w:rPr>
              <w:t>年传承活动评估结果汇总表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申报地区或单位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陈成忠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花茶制作技艺（福州茉莉花茶窨制工艺）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福建省福州市仓山区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陈娟娟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高甲戏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陈礼忠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寿山石雕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陈明良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德化瓷烧制技艺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福建省德化县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陈乃春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闽剧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陈新国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闽剧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陈应鸿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木偶戏（泉州提线木偶戏）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邓玉璇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闽西汉剧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福建省龙岩市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黄春财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木拱桥传统营造技艺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福建省屏南县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黄福华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家具制作技艺（仙游古典家具制作技艺）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福建省仙游县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黄淑英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南音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雷美凤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畲族民歌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福建省宁德市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缪清奇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寿宁北路戏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福建省寿宁县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孙建兴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建窑建盏烧制技艺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福建省南平市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王少媛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莆仙戏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福建省莆田市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王世猛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闽南传统民居营造技艺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福建省惠安县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魏月德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乌龙茶制作技艺（铁观音制作技艺）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福建省安溪县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吴世安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南音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福建省厦门市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吴兹明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歌仔戏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福建省漳州市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邢承榜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永安大腔戏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福建省永安市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杨敏谋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答嘴鼓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福建省厦门市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周文虎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永春纸织画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福建省永春县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庄陈华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木偶戏（漳州布袋木偶戏）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福建省漳州市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蔡婉香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歌册（东山歌册）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福建省东山县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蔡娅治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梨园戏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蔡志强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民族乐器制作技艺（漳州蔡福美传统制鼓技艺）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福建省漳州市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陈炳聪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高甲戏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福建省厦门市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陈大并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四平戏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福建省屏南县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陈和永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闽南传统民居营造技艺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福建省厦门市湖里区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陈济民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梨园戏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陈锦堂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木偶戏（漳州布袋木偶戏）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福建省漳州市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陈练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南音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陈清平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答嘴鼓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福建省厦门市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陈秋日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剪纸（漳浦剪纸）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福建省漳浦县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陈如燕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福州评话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陈秀雨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四平戏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福建省屏南县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陈志杰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木偶戏（泉州提线木偶戏）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陈志明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歌仔戏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福建省厦门市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范寿春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讲古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福建省厦门市思明区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方文桃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木雕（莆田木雕）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福建省莆田市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方元往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十番音乐（黄石惠洋十音）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福建省莆田市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龚茂发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傩舞（邵武傩舞）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福建省邵武市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郭金锁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泉州拍胸舞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黄春慧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歌册（东山歌册）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福建省东山县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黄光辉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民间信俗（陈靖姑信俗）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福建省古田县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黄丽凤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剪纸（泉州（李尧宝）刻纸）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黄时忠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福州脱胎漆器髹饰技艺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纪亚福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高甲戏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福建省厦门市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纪招治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歌仔戏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福建省厦门市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江碧峰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木偶头雕刻（江加走木偶头雕刻）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蒋钦全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闽南传统民居营造技艺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福建省泉州市鲤城区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兰曲钗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畲族服饰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福建省罗源县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黎秀珍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泰宁梅林戏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福建省泰宁县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李胜奕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木偶戏（晋江布袋木偶戏）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福建省晋江市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李式青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四平戏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福建省政和县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李贞煜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十番音乐（闽西客家十番音乐）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福建省龙岩市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李珠琴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灯彩（泉州花灯）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林聪鹏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木偶戏（泉州提线木偶戏）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林金榜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妈祖祭典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福建省莆田市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林陵祥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银饰锻制技艺（畲族银器锻制技艺）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福建省宁德市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林培新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闽剧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林仕元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银饰锻制技艺（畲族银器制作技艺）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福建省福安市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林英梨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高甲戏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福建省厦门市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林瑛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闽剧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刘端富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抬阁（芯子、铁枝、飘色）（福鼎沙埕铁枝）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福建省福鼎市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刘经仓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寿宁北路戏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福建省寿宁县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刘秋林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唢呐艺术（长汀公嫲吹）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福建省长汀县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刘细秀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水密隔舱福船制造技艺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福建省宁德市蕉城区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刘仰根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竹纸制作技艺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福建省将乐县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吕忠文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高甲戏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罗世伟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聚春园佛跳墙制作技艺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毛钦铭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福州评话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梅相靖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白茶制作技艺（福鼎白茶制作技艺）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福建省福鼎市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欧阳燕清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高甲戏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强淑如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福州伬艺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邱双炯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德化瓷烧制技艺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福建省德化县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佘国平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木雕（莆田木雕）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福建省莆田市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苏诗咏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南音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苏统谋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南音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王建生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木偶戏（泉州提线木偶戏）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王经民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惠安石雕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福建省惠安县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王君安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越剧（尹派）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福建省芳华越剧团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王胜利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梨园戏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王素华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锦歌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福建省漳州市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王文礼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乌龙茶制作技艺（铁观音制作技艺）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福建省安溪县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王秀怡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南音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福建省厦门市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吴晶晶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高甲戏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福建省厦门市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吴天乙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打城戏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吴学宝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软木画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夏永西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南音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熊德钦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永安大腔戏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福建省永安市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徐聪亮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漳州木偶头雕刻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福建省漳州市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徐松生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客家土楼营造技艺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福建省龙岩市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徐竹初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漳州木偶头雕刻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福建省漳州市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许谦慎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灯彩（泉州花灯）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许瑞峰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德化瓷烧制技艺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福建省德化县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许天相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梨园戏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颜洒容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木偶戏（晋江布袋木偶戏）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福建省晋江市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颜仕国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漳州木版年画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福建省漳州市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杨翠娥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南音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杨锡伟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印泥制作技艺（漳州八宝印泥）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福建省漳州市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姚道成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高甲戏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叶启桐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武夷岩茶（大红袍）制作技艺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福建省武夷山市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袁秀莹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剪纸（柘荣剪纸）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福建省柘荣县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曾静萍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梨园戏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曾文杰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高甲戏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张孝友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四平戏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福建省政和县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郑修钤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福州脱胎漆器髹饰技艺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郑益坤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福州脱胎漆器髹饰技艺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周昆民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五祖拳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祝石梁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中幡（建瓯挑幡）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福建省建瓯市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黄宝珍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莆仙戏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福建省莆田市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丧失传承能力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吴镇勋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莆仙戏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福建省莆田市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丧失传承能力</w:t>
            </w:r>
          </w:p>
        </w:tc>
      </w:tr>
    </w:tbl>
    <w:p>
      <w:pP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备注：按姓氏首字母拼音顺序排列</w:t>
      </w:r>
    </w:p>
    <w:p>
      <w:pPr>
        <w:spacing w:line="520" w:lineRule="exact"/>
        <w:rPr>
          <w:rFonts w:hint="eastAsia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2098" w:right="1588" w:bottom="1588" w:left="1588" w:header="851" w:footer="1134" w:gutter="170"/>
          <w:cols w:space="720" w:num="1"/>
          <w:docGrid w:type="lines" w:linePitch="579" w:charSpace="0"/>
        </w:sectPr>
      </w:pPr>
    </w:p>
    <w:p>
      <w:pPr>
        <w:spacing w:line="520" w:lineRule="exact"/>
        <w:rPr>
          <w:rFonts w:hint="eastAsia"/>
        </w:rPr>
      </w:pPr>
    </w:p>
    <w:p>
      <w:pPr>
        <w:spacing w:line="520" w:lineRule="exact"/>
        <w:rPr>
          <w:rFonts w:hint="eastAsia"/>
        </w:rPr>
      </w:pPr>
    </w:p>
    <w:p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 w:rightChars="100"/>
      <w:jc w:val="right"/>
      <w:rPr>
        <w:rFonts w:hint="eastAsia" w:ascii="宋体" w:eastAsia="宋体"/>
        <w:sz w:val="28"/>
        <w:szCs w:val="28"/>
        <w:lang w:eastAsia="zh-CN"/>
      </w:rPr>
    </w:pPr>
    <w:r>
      <w:rPr>
        <w:rFonts w:hint="eastAsia" w:ascii="宋体" w:eastAsia="宋体"/>
        <w:kern w:val="0"/>
        <w:sz w:val="28"/>
        <w:szCs w:val="21"/>
        <w:lang w:eastAsia="zh-CN"/>
      </w:rPr>
      <w:t>—</w:t>
    </w:r>
    <w:r>
      <w:rPr>
        <w:rFonts w:hint="eastAsia" w:ascii="宋体" w:eastAsia="宋体"/>
        <w:kern w:val="0"/>
        <w:sz w:val="28"/>
        <w:szCs w:val="21"/>
      </w:rPr>
      <w:t xml:space="preserve"> </w:t>
    </w:r>
    <w:r>
      <w:rPr>
        <w:rFonts w:hint="eastAsia" w:ascii="宋体" w:eastAsia="宋体"/>
        <w:kern w:val="0"/>
        <w:sz w:val="28"/>
        <w:szCs w:val="21"/>
      </w:rPr>
      <w:fldChar w:fldCharType="begin"/>
    </w:r>
    <w:r>
      <w:rPr>
        <w:rFonts w:hint="eastAsia" w:ascii="宋体" w:eastAsia="宋体"/>
        <w:kern w:val="0"/>
        <w:sz w:val="28"/>
        <w:szCs w:val="21"/>
      </w:rPr>
      <w:instrText xml:space="preserve"> PAGE </w:instrText>
    </w:r>
    <w:r>
      <w:rPr>
        <w:rFonts w:hint="eastAsia" w:ascii="宋体" w:eastAsia="宋体"/>
        <w:kern w:val="0"/>
        <w:sz w:val="28"/>
        <w:szCs w:val="21"/>
      </w:rPr>
      <w:fldChar w:fldCharType="separate"/>
    </w:r>
    <w:r>
      <w:rPr>
        <w:rFonts w:ascii="宋体" w:eastAsia="宋体"/>
        <w:kern w:val="0"/>
        <w:sz w:val="28"/>
        <w:szCs w:val="21"/>
      </w:rPr>
      <w:t>1</w:t>
    </w:r>
    <w:r>
      <w:rPr>
        <w:rFonts w:hint="eastAsia" w:ascii="宋体" w:eastAsia="宋体"/>
        <w:kern w:val="0"/>
        <w:sz w:val="28"/>
        <w:szCs w:val="21"/>
      </w:rPr>
      <w:fldChar w:fldCharType="end"/>
    </w:r>
    <w:r>
      <w:rPr>
        <w:rFonts w:hint="eastAsia" w:ascii="宋体" w:eastAsia="宋体"/>
        <w:kern w:val="0"/>
        <w:sz w:val="28"/>
        <w:szCs w:val="21"/>
      </w:rPr>
      <w:t xml:space="preserve"> </w:t>
    </w:r>
    <w:r>
      <w:rPr>
        <w:rFonts w:hint="eastAsia" w:ascii="宋体" w:eastAsia="宋体"/>
        <w:kern w:val="0"/>
        <w:sz w:val="28"/>
        <w:szCs w:val="21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kern w:val="0"/>
        <w:sz w:val="28"/>
        <w:szCs w:val="28"/>
      </w:rPr>
      <w:t xml:space="preserve">— </w:t>
    </w:r>
    <w:r>
      <w:rPr>
        <w:rFonts w:hint="eastAsia" w:ascii="宋体" w:hAnsi="宋体" w:eastAsia="宋体" w:cs="宋体"/>
        <w:kern w:val="0"/>
        <w:sz w:val="28"/>
        <w:szCs w:val="28"/>
      </w:rPr>
      <w:fldChar w:fldCharType="begin"/>
    </w:r>
    <w:r>
      <w:rPr>
        <w:rFonts w:hint="eastAsia" w:ascii="宋体" w:hAnsi="宋体" w:eastAsia="宋体" w:cs="宋体"/>
        <w:kern w:val="0"/>
        <w:sz w:val="28"/>
        <w:szCs w:val="28"/>
      </w:rPr>
      <w:instrText xml:space="preserve"> PAGE </w:instrText>
    </w:r>
    <w:r>
      <w:rPr>
        <w:rFonts w:hint="eastAsia" w:ascii="宋体" w:hAnsi="宋体" w:eastAsia="宋体" w:cs="宋体"/>
        <w:kern w:val="0"/>
        <w:sz w:val="28"/>
        <w:szCs w:val="28"/>
      </w:rPr>
      <w:fldChar w:fldCharType="separate"/>
    </w:r>
    <w:r>
      <w:rPr>
        <w:rFonts w:hint="eastAsia" w:ascii="宋体" w:hAnsi="宋体" w:eastAsia="宋体" w:cs="宋体"/>
        <w:kern w:val="0"/>
        <w:sz w:val="28"/>
        <w:szCs w:val="28"/>
      </w:rPr>
      <w:t>2</w:t>
    </w:r>
    <w:r>
      <w:rPr>
        <w:rFonts w:hint="eastAsia" w:ascii="宋体" w:hAnsi="宋体" w:eastAsia="宋体" w:cs="宋体"/>
        <w:kern w:val="0"/>
        <w:sz w:val="28"/>
        <w:szCs w:val="28"/>
      </w:rPr>
      <w:fldChar w:fldCharType="end"/>
    </w:r>
    <w:r>
      <w:rPr>
        <w:rFonts w:hint="eastAsia" w:ascii="宋体" w:hAnsi="宋体" w:eastAsia="宋体" w:cs="宋体"/>
        <w:kern w:val="0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ZDYxMTQ1N2U1NjAyNjg4OGZkODdkMDY4ZTZjNTEifQ=="/>
  </w:docVars>
  <w:rsids>
    <w:rsidRoot w:val="1AF25A6D"/>
    <w:rsid w:val="1AF2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ascii="Calibri" w:hAnsi="Calibri" w:cs="Calibri"/>
      <w:color w:val="000000"/>
      <w:sz w:val="32"/>
      <w:szCs w:val="32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2226</Words>
  <Characters>2347</Characters>
  <Lines>0</Lines>
  <Paragraphs>0</Paragraphs>
  <TotalTime>1</TotalTime>
  <ScaleCrop>false</ScaleCrop>
  <LinksUpToDate>false</LinksUpToDate>
  <CharactersWithSpaces>2347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2022-10-25T02:41:00Z</dcterms:created>
  <dc:creator>Orange</dc:creator>
  <cp:lastModifiedBy>Orange</cp:lastModifiedBy>
  <dcterms:modified xsi:type="dcterms:W3CDTF">2022-10-25T02:43:26Z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A626D1C6CD514FD39EE564C4D7A2FB51</vt:lpwstr>
  </property>
</Properties>
</file>