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87DDB" w14:textId="77777777" w:rsidR="009234E1" w:rsidRDefault="009234E1" w:rsidP="009234E1">
      <w:pPr>
        <w:spacing w:line="560" w:lineRule="exact"/>
        <w:rPr>
          <w:rFonts w:ascii="黑体" w:eastAsia="黑体" w:hAnsi="黑体" w:cs="黑体" w:hint="eastAsia"/>
          <w:b/>
          <w:color w:val="000000"/>
          <w:sz w:val="32"/>
          <w:szCs w:val="32"/>
        </w:rPr>
      </w:pPr>
      <w:r>
        <w:rPr>
          <w:rFonts w:ascii="黑体" w:eastAsia="黑体" w:hAnsi="黑体" w:cs="黑体" w:hint="eastAsia"/>
          <w:color w:val="000000"/>
          <w:sz w:val="32"/>
          <w:szCs w:val="32"/>
        </w:rPr>
        <w:t>附件2</w:t>
      </w:r>
    </w:p>
    <w:p w14:paraId="1EE11B25" w14:textId="77777777" w:rsidR="009234E1" w:rsidRDefault="009234E1" w:rsidP="009234E1">
      <w:pPr>
        <w:pStyle w:val="1"/>
        <w:spacing w:before="0" w:beforeAutospacing="0" w:after="0" w:afterAutospacing="0" w:line="560" w:lineRule="exact"/>
        <w:jc w:val="center"/>
        <w:rPr>
          <w:rFonts w:ascii="方正小标宋简体" w:eastAsia="方正小标宋简体" w:hAnsi="方正小标宋简体" w:cs="方正小标宋简体"/>
          <w:b w:val="0"/>
          <w:bCs/>
          <w:color w:val="000000"/>
          <w:sz w:val="44"/>
          <w:szCs w:val="44"/>
        </w:rPr>
      </w:pPr>
      <w:r>
        <w:rPr>
          <w:rFonts w:ascii="方正小标宋简体" w:eastAsia="方正小标宋简体" w:hAnsi="方正小标宋简体" w:cs="方正小标宋简体"/>
          <w:b w:val="0"/>
          <w:bCs/>
          <w:color w:val="000000"/>
          <w:sz w:val="44"/>
          <w:szCs w:val="44"/>
        </w:rPr>
        <w:t>陕西省非物质文化遗产名录</w:t>
      </w:r>
    </w:p>
    <w:p w14:paraId="3CDB1316" w14:textId="77777777" w:rsidR="009234E1" w:rsidRDefault="009234E1" w:rsidP="009234E1">
      <w:pPr>
        <w:pStyle w:val="1"/>
        <w:tabs>
          <w:tab w:val="center" w:pos="4318"/>
        </w:tabs>
        <w:spacing w:before="0" w:beforeAutospacing="0" w:after="0" w:afterAutospacing="0" w:line="560" w:lineRule="exact"/>
        <w:jc w:val="center"/>
        <w:rPr>
          <w:rFonts w:ascii="方正小标宋简体" w:eastAsia="方正小标宋简体" w:hAnsi="方正小标宋简体" w:cs="方正小标宋简体"/>
          <w:b w:val="0"/>
          <w:bCs/>
          <w:color w:val="000000"/>
          <w:sz w:val="44"/>
          <w:szCs w:val="44"/>
        </w:rPr>
      </w:pPr>
      <w:r>
        <w:rPr>
          <w:rFonts w:ascii="方正小标宋简体" w:eastAsia="方正小标宋简体" w:hAnsi="方正小标宋简体" w:cs="方正小标宋简体"/>
          <w:b w:val="0"/>
          <w:bCs/>
          <w:color w:val="000000"/>
          <w:sz w:val="44"/>
          <w:szCs w:val="44"/>
        </w:rPr>
        <w:t>申报辅助材料制作要求</w:t>
      </w:r>
    </w:p>
    <w:p w14:paraId="3B78191F" w14:textId="77777777" w:rsidR="009234E1" w:rsidRDefault="009234E1" w:rsidP="009234E1">
      <w:pPr>
        <w:spacing w:line="560" w:lineRule="exact"/>
        <w:rPr>
          <w:b/>
          <w:color w:val="000000"/>
          <w:sz w:val="32"/>
        </w:rPr>
      </w:pPr>
    </w:p>
    <w:p w14:paraId="096883D8" w14:textId="77777777" w:rsidR="009234E1" w:rsidRDefault="009234E1" w:rsidP="009234E1">
      <w:pPr>
        <w:spacing w:line="560" w:lineRule="exact"/>
        <w:ind w:firstLineChars="200" w:firstLine="640"/>
        <w:rPr>
          <w:rFonts w:ascii="黑体" w:eastAsia="黑体"/>
          <w:bCs/>
          <w:color w:val="000000"/>
          <w:sz w:val="32"/>
        </w:rPr>
      </w:pPr>
      <w:r>
        <w:rPr>
          <w:rFonts w:ascii="黑体" w:eastAsia="黑体" w:hint="eastAsia"/>
          <w:bCs/>
          <w:color w:val="000000"/>
          <w:sz w:val="32"/>
        </w:rPr>
        <w:t>一、</w:t>
      </w:r>
      <w:r>
        <w:rPr>
          <w:rFonts w:ascii="仿宋_GB2312" w:eastAsia="黑体" w:hint="eastAsia"/>
          <w:bCs/>
          <w:color w:val="000000"/>
          <w:sz w:val="32"/>
        </w:rPr>
        <w:t>申报录像片</w:t>
      </w:r>
    </w:p>
    <w:p w14:paraId="0996B72F" w14:textId="77777777" w:rsidR="009234E1" w:rsidRDefault="009234E1" w:rsidP="009234E1">
      <w:pPr>
        <w:spacing w:line="560" w:lineRule="exact"/>
        <w:ind w:firstLineChars="200" w:firstLine="640"/>
        <w:rPr>
          <w:rFonts w:ascii="楷体" w:eastAsia="楷体" w:hAnsi="楷体" w:cs="楷体" w:hint="eastAsia"/>
          <w:color w:val="000000"/>
          <w:sz w:val="32"/>
        </w:rPr>
      </w:pPr>
      <w:r>
        <w:rPr>
          <w:rFonts w:ascii="楷体" w:eastAsia="楷体" w:hAnsi="楷体" w:cs="楷体" w:hint="eastAsia"/>
          <w:color w:val="000000"/>
          <w:sz w:val="32"/>
        </w:rPr>
        <w:t>（一）技术要求：</w:t>
      </w:r>
    </w:p>
    <w:p w14:paraId="75FE4503"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制式：录像带可</w:t>
      </w:r>
      <w:proofErr w:type="gramStart"/>
      <w:r>
        <w:rPr>
          <w:rFonts w:ascii="仿宋" w:eastAsia="仿宋" w:hAnsi="仿宋" w:cs="仿宋" w:hint="eastAsia"/>
          <w:color w:val="000000"/>
          <w:sz w:val="32"/>
        </w:rPr>
        <w:t>作成</w:t>
      </w:r>
      <w:proofErr w:type="gramEnd"/>
      <w:r>
        <w:rPr>
          <w:rFonts w:ascii="仿宋" w:eastAsia="仿宋" w:hAnsi="仿宋" w:cs="仿宋" w:hint="eastAsia"/>
          <w:color w:val="000000"/>
          <w:sz w:val="32"/>
        </w:rPr>
        <w:t>VCD或DVD形式，有条件的也可以制作成数码</w:t>
      </w:r>
      <w:proofErr w:type="spellStart"/>
      <w:r>
        <w:rPr>
          <w:rFonts w:ascii="仿宋" w:eastAsia="仿宋" w:hAnsi="仿宋" w:cs="仿宋" w:hint="eastAsia"/>
          <w:color w:val="000000"/>
          <w:sz w:val="32"/>
        </w:rPr>
        <w:t>Betacam</w:t>
      </w:r>
      <w:proofErr w:type="spellEnd"/>
      <w:r>
        <w:rPr>
          <w:rFonts w:ascii="仿宋" w:eastAsia="仿宋" w:hAnsi="仿宋" w:cs="仿宋" w:hint="eastAsia"/>
          <w:color w:val="000000"/>
          <w:sz w:val="32"/>
        </w:rPr>
        <w:t>（Pal制式），</w:t>
      </w:r>
      <w:proofErr w:type="spellStart"/>
      <w:r>
        <w:rPr>
          <w:rFonts w:ascii="仿宋" w:eastAsia="仿宋" w:hAnsi="仿宋" w:cs="仿宋" w:hint="eastAsia"/>
          <w:color w:val="000000"/>
          <w:sz w:val="32"/>
        </w:rPr>
        <w:t>Betacam</w:t>
      </w:r>
      <w:proofErr w:type="spellEnd"/>
      <w:r>
        <w:rPr>
          <w:rFonts w:ascii="仿宋" w:eastAsia="仿宋" w:hAnsi="仿宋" w:cs="仿宋" w:hint="eastAsia"/>
          <w:color w:val="000000"/>
          <w:sz w:val="32"/>
        </w:rPr>
        <w:t xml:space="preserve"> SP带（Pal及 NTSC制式均可），数码录像带（Pal制式）或数码Cam带（Pal制式）。</w:t>
      </w:r>
    </w:p>
    <w:p w14:paraId="36AA741C"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长度：5-7分钟。</w:t>
      </w:r>
    </w:p>
    <w:p w14:paraId="44351EED"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文件类型：提供评审委员会审看的录像片必须是专为申报</w:t>
      </w:r>
      <w:proofErr w:type="gramStart"/>
      <w:r>
        <w:rPr>
          <w:rFonts w:ascii="仿宋" w:eastAsia="仿宋" w:hAnsi="仿宋" w:cs="仿宋" w:hint="eastAsia"/>
          <w:color w:val="000000"/>
          <w:sz w:val="32"/>
        </w:rPr>
        <w:t>书制作</w:t>
      </w:r>
      <w:proofErr w:type="gramEnd"/>
      <w:r>
        <w:rPr>
          <w:rFonts w:ascii="仿宋" w:eastAsia="仿宋" w:hAnsi="仿宋" w:cs="仿宋" w:hint="eastAsia"/>
          <w:color w:val="000000"/>
          <w:sz w:val="32"/>
        </w:rPr>
        <w:t>的原版录像，而不是任何现成的录像资料（如风光旅游宣传录像之类）。</w:t>
      </w:r>
    </w:p>
    <w:p w14:paraId="44F0523F"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画外音：录像可配有普通话解说词。</w:t>
      </w:r>
    </w:p>
    <w:p w14:paraId="52902728"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录像片制作：录像带的摄制、编辑要保证质量，尽量避免过多使用变焦，距离过近或过远，摄制、剪辑技术过差，音量饱和等。</w:t>
      </w:r>
    </w:p>
    <w:p w14:paraId="7F3B156D" w14:textId="77777777" w:rsidR="009234E1" w:rsidRDefault="009234E1" w:rsidP="009234E1">
      <w:pPr>
        <w:spacing w:line="560" w:lineRule="exact"/>
        <w:ind w:firstLineChars="200" w:firstLine="640"/>
        <w:rPr>
          <w:rFonts w:ascii="仿宋_GB2312" w:eastAsia="仿宋_GB2312"/>
          <w:color w:val="000000"/>
          <w:sz w:val="32"/>
        </w:rPr>
      </w:pPr>
      <w:r>
        <w:rPr>
          <w:rFonts w:ascii="楷体" w:eastAsia="楷体" w:hAnsi="楷体" w:cs="楷体" w:hint="eastAsia"/>
          <w:color w:val="000000"/>
          <w:sz w:val="32"/>
        </w:rPr>
        <w:t>（二）录像片内容：</w:t>
      </w:r>
    </w:p>
    <w:p w14:paraId="18B1E605"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录像片内容应注意下述结构：</w:t>
      </w:r>
    </w:p>
    <w:p w14:paraId="7BD2052F"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第一部分：概述</w:t>
      </w:r>
    </w:p>
    <w:p w14:paraId="431DE531"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概括说明申报项目的显著特征，及其社会和自然环境；如果申报项目涉及某种手工技能，则须完整展现其相关技艺和技能的各个环节；如果涉及口头表演，则须充分展现其表</w:t>
      </w:r>
      <w:r>
        <w:rPr>
          <w:rFonts w:ascii="仿宋" w:eastAsia="仿宋" w:hAnsi="仿宋" w:cs="仿宋" w:hint="eastAsia"/>
          <w:color w:val="000000"/>
          <w:sz w:val="32"/>
        </w:rPr>
        <w:lastRenderedPageBreak/>
        <w:t>演者、表演活动和表演环境，并配以文字字幕；如果涉及的是一个文化空间，则须阐明其对于延续这一传统的特殊价值和重要意义。</w:t>
      </w:r>
    </w:p>
    <w:p w14:paraId="6CEE7239"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第二部分：突出价值</w:t>
      </w:r>
    </w:p>
    <w:p w14:paraId="12A0E45A"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阐释申报项目对相关区域和陕西民族民间传统文化所具有的突出价值，以及申报理由。</w:t>
      </w:r>
    </w:p>
    <w:p w14:paraId="41651D0C"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第三部分：濒危状况</w:t>
      </w:r>
    </w:p>
    <w:p w14:paraId="5F1832B8" w14:textId="77777777" w:rsidR="009234E1" w:rsidRDefault="009234E1" w:rsidP="009234E1">
      <w:pPr>
        <w:spacing w:line="560" w:lineRule="exact"/>
        <w:ind w:firstLine="480"/>
        <w:rPr>
          <w:rFonts w:ascii="仿宋" w:eastAsia="仿宋" w:hAnsi="仿宋" w:cs="仿宋" w:hint="eastAsia"/>
          <w:color w:val="000000"/>
          <w:sz w:val="32"/>
        </w:rPr>
      </w:pPr>
      <w:r>
        <w:rPr>
          <w:rFonts w:ascii="仿宋" w:eastAsia="仿宋" w:hAnsi="仿宋" w:cs="仿宋" w:hint="eastAsia"/>
          <w:color w:val="000000"/>
          <w:sz w:val="32"/>
        </w:rPr>
        <w:t>说明这一特定文化表现形式或文化空间的濒危状况及其原因。</w:t>
      </w:r>
    </w:p>
    <w:p w14:paraId="3E5EA31F"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第四部分：保护规划</w:t>
      </w:r>
    </w:p>
    <w:p w14:paraId="4FA4B3C7"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简明扼要地描述十年保护目标，及五年保护工作计划的主要内容和具体步骤。</w:t>
      </w:r>
    </w:p>
    <w:p w14:paraId="7C91B91F" w14:textId="77777777" w:rsidR="009234E1" w:rsidRDefault="009234E1" w:rsidP="009234E1">
      <w:pPr>
        <w:spacing w:line="560" w:lineRule="exact"/>
        <w:ind w:firstLineChars="200" w:firstLine="640"/>
        <w:rPr>
          <w:rFonts w:ascii="黑体" w:eastAsia="黑体"/>
          <w:bCs/>
          <w:color w:val="000000"/>
          <w:sz w:val="32"/>
        </w:rPr>
      </w:pPr>
      <w:r>
        <w:rPr>
          <w:rFonts w:ascii="黑体" w:eastAsia="黑体" w:hAnsi="ˎ̥" w:hint="eastAsia"/>
          <w:bCs/>
          <w:color w:val="000000"/>
          <w:kern w:val="0"/>
          <w:sz w:val="32"/>
        </w:rPr>
        <w:t>二、</w:t>
      </w:r>
      <w:r>
        <w:rPr>
          <w:rFonts w:ascii="黑体" w:eastAsia="黑体" w:hint="eastAsia"/>
          <w:bCs/>
          <w:color w:val="000000"/>
          <w:sz w:val="32"/>
        </w:rPr>
        <w:t>有助于说明申报项目的其他资料</w:t>
      </w:r>
    </w:p>
    <w:p w14:paraId="7D77E6AD"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（一）分布图及其他图表；</w:t>
      </w:r>
    </w:p>
    <w:p w14:paraId="7BD963F8"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（二）附有底片或幻灯片的照片（统一编号，并附文字说明及摄影者或版权所有者的姓名）；</w:t>
      </w:r>
    </w:p>
    <w:p w14:paraId="5DDD1B4D"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（三）录音带、录像带、CD\VCD\DVD等格式的音频、视频资料，数字化文件；</w:t>
      </w:r>
    </w:p>
    <w:p w14:paraId="066D3CB5"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（四）历史文献、书面资料、宣传册、简报等；</w:t>
      </w:r>
    </w:p>
    <w:p w14:paraId="27BE962A"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（五）其它资料。</w:t>
      </w:r>
    </w:p>
    <w:p w14:paraId="55939BC1" w14:textId="77777777" w:rsidR="009234E1" w:rsidRDefault="009234E1" w:rsidP="009234E1">
      <w:pPr>
        <w:spacing w:line="560" w:lineRule="exact"/>
        <w:ind w:firstLineChars="200" w:firstLine="640"/>
        <w:rPr>
          <w:rFonts w:ascii="黑体" w:eastAsia="黑体"/>
          <w:bCs/>
          <w:color w:val="000000"/>
          <w:sz w:val="32"/>
        </w:rPr>
      </w:pPr>
      <w:r>
        <w:rPr>
          <w:rFonts w:ascii="黑体" w:eastAsia="黑体" w:hint="eastAsia"/>
          <w:bCs/>
          <w:color w:val="000000"/>
          <w:sz w:val="32"/>
        </w:rPr>
        <w:t>三、证明材料和授权书</w:t>
      </w:r>
    </w:p>
    <w:p w14:paraId="1ACB146E"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 xml:space="preserve">（一）相关区域、群体或传承人同意申报该项目的书面授权证明（可以是书面文件，或录像带、录音带，或其他任何无可辩驳的证据）； </w:t>
      </w:r>
    </w:p>
    <w:p w14:paraId="7BDB8737" w14:textId="77777777" w:rsid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lastRenderedPageBreak/>
        <w:t>（二）申报者应出具一份同意使用申报材料进行宣传和推广工作的授权书。</w:t>
      </w:r>
    </w:p>
    <w:p w14:paraId="2FDF3F38" w14:textId="77777777" w:rsidR="009234E1" w:rsidRDefault="009234E1" w:rsidP="009234E1">
      <w:pPr>
        <w:spacing w:line="560" w:lineRule="exact"/>
        <w:ind w:firstLineChars="200" w:firstLine="640"/>
        <w:rPr>
          <w:rFonts w:eastAsia="黑体"/>
          <w:bCs/>
          <w:color w:val="000000"/>
          <w:sz w:val="32"/>
        </w:rPr>
      </w:pPr>
      <w:r>
        <w:rPr>
          <w:rFonts w:eastAsia="黑体" w:hint="eastAsia"/>
          <w:bCs/>
          <w:color w:val="000000"/>
          <w:sz w:val="32"/>
        </w:rPr>
        <w:t>四、申报材料总目录</w:t>
      </w:r>
    </w:p>
    <w:p w14:paraId="33CF4C4C" w14:textId="1B0DE498" w:rsidR="007476CD" w:rsidRPr="009234E1" w:rsidRDefault="009234E1" w:rsidP="009234E1">
      <w:pPr>
        <w:spacing w:line="560" w:lineRule="exact"/>
        <w:ind w:firstLineChars="200" w:firstLine="640"/>
        <w:rPr>
          <w:rFonts w:ascii="仿宋" w:eastAsia="仿宋" w:hAnsi="仿宋" w:cs="仿宋" w:hint="eastAsia"/>
          <w:color w:val="000000"/>
          <w:sz w:val="32"/>
        </w:rPr>
      </w:pPr>
      <w:r>
        <w:rPr>
          <w:rFonts w:ascii="仿宋" w:eastAsia="仿宋" w:hAnsi="仿宋" w:cs="仿宋" w:hint="eastAsia"/>
          <w:color w:val="000000"/>
          <w:sz w:val="32"/>
        </w:rPr>
        <w:t>包括申报报告、申报书、辅助资料和证明材料等，标明编号、文件名称、介质类型、知识产权所有者的姓名及必要的说明文字和相关信息。</w:t>
      </w:r>
    </w:p>
    <w:sectPr w:rsidR="007476CD" w:rsidRPr="009234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D3D6C" w14:textId="77777777" w:rsidR="00BB0E0C" w:rsidRDefault="00BB0E0C" w:rsidP="009234E1">
      <w:pPr>
        <w:rPr>
          <w:rFonts w:hint="eastAsia"/>
        </w:rPr>
      </w:pPr>
      <w:r>
        <w:separator/>
      </w:r>
    </w:p>
  </w:endnote>
  <w:endnote w:type="continuationSeparator" w:id="0">
    <w:p w14:paraId="0EA06DD0" w14:textId="77777777" w:rsidR="00BB0E0C" w:rsidRDefault="00BB0E0C" w:rsidP="009234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5E75F" w14:textId="77777777" w:rsidR="00BB0E0C" w:rsidRDefault="00BB0E0C" w:rsidP="009234E1">
      <w:pPr>
        <w:rPr>
          <w:rFonts w:hint="eastAsia"/>
        </w:rPr>
      </w:pPr>
      <w:r>
        <w:separator/>
      </w:r>
    </w:p>
  </w:footnote>
  <w:footnote w:type="continuationSeparator" w:id="0">
    <w:p w14:paraId="50B7E013" w14:textId="77777777" w:rsidR="00BB0E0C" w:rsidRDefault="00BB0E0C" w:rsidP="009234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1D"/>
    <w:rsid w:val="003655EF"/>
    <w:rsid w:val="0071015E"/>
    <w:rsid w:val="007476CD"/>
    <w:rsid w:val="009234E1"/>
    <w:rsid w:val="00AE781D"/>
    <w:rsid w:val="00BB0E0C"/>
    <w:rsid w:val="00E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942A1"/>
  <w15:chartTrackingRefBased/>
  <w15:docId w15:val="{9912A8B1-E3E6-48E9-BCDB-13C65DED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234E1"/>
    <w:pPr>
      <w:widowControl w:val="0"/>
      <w:jc w:val="both"/>
    </w:pPr>
    <w:rPr>
      <w:rFonts w:ascii="Calibri" w:eastAsia="宋体" w:hAnsi="Calibri" w:cs="Times New Roman"/>
      <w:szCs w:val="24"/>
    </w:rPr>
  </w:style>
  <w:style w:type="paragraph" w:styleId="1">
    <w:name w:val="heading 1"/>
    <w:basedOn w:val="a"/>
    <w:next w:val="a"/>
    <w:link w:val="10"/>
    <w:qFormat/>
    <w:rsid w:val="009234E1"/>
    <w:pPr>
      <w:spacing w:before="100" w:beforeAutospacing="1" w:after="100" w:afterAutospacing="1"/>
      <w:jc w:val="left"/>
      <w:outlineLvl w:val="0"/>
    </w:pPr>
    <w:rPr>
      <w:rFonts w:ascii="宋体" w:hAnsi="宋体" w:cs="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234E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9234E1"/>
    <w:rPr>
      <w:sz w:val="18"/>
      <w:szCs w:val="18"/>
    </w:rPr>
  </w:style>
  <w:style w:type="paragraph" w:styleId="a6">
    <w:name w:val="footer"/>
    <w:basedOn w:val="a"/>
    <w:link w:val="a7"/>
    <w:uiPriority w:val="99"/>
    <w:unhideWhenUsed/>
    <w:rsid w:val="009234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9234E1"/>
    <w:rPr>
      <w:sz w:val="18"/>
      <w:szCs w:val="18"/>
    </w:rPr>
  </w:style>
  <w:style w:type="character" w:customStyle="1" w:styleId="10">
    <w:name w:val="标题 1 字符"/>
    <w:basedOn w:val="a1"/>
    <w:link w:val="1"/>
    <w:rsid w:val="009234E1"/>
    <w:rPr>
      <w:rFonts w:ascii="宋体" w:eastAsia="宋体" w:hAnsi="宋体" w:cs="宋体"/>
      <w:b/>
      <w:kern w:val="44"/>
      <w:sz w:val="48"/>
      <w:szCs w:val="48"/>
    </w:rPr>
  </w:style>
  <w:style w:type="paragraph" w:styleId="a0">
    <w:name w:val="Normal Indent"/>
    <w:basedOn w:val="a"/>
    <w:uiPriority w:val="99"/>
    <w:semiHidden/>
    <w:unhideWhenUsed/>
    <w:rsid w:val="009234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2024-09-30T13:57:00Z</dcterms:created>
  <dcterms:modified xsi:type="dcterms:W3CDTF">2024-09-30T13:57:00Z</dcterms:modified>
</cp:coreProperties>
</file>